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1B3228" w:rsidRDefault="00C61AB0">
      <w:pPr>
        <w:pStyle w:val="Heading9"/>
        <w:ind w:right="-360"/>
        <w:contextualSpacing/>
        <w:jc w:val="center"/>
        <w:rPr>
          <w:b/>
          <w:bCs/>
          <w:sz w:val="22"/>
          <w:szCs w:val="22"/>
          <w:u w:val="single"/>
        </w:rPr>
      </w:pPr>
      <w:r>
        <w:rPr>
          <w:b/>
          <w:bCs/>
          <w:sz w:val="22"/>
          <w:szCs w:val="22"/>
          <w:u w:val="single"/>
        </w:rPr>
        <w:t>MATERIAL MANAGEMENT –SWITCHGEARS CONTROLLERS AND RECTIFIERS DEPARTMENT</w:t>
      </w:r>
      <w:bookmarkStart w:id="0" w:name="_GoBack"/>
      <w:bookmarkEnd w:id="0"/>
    </w:p>
    <w:p w:rsidR="001B3228" w:rsidRPr="00485F9E" w:rsidRDefault="00C61AB0">
      <w:pPr>
        <w:pStyle w:val="Heading9"/>
        <w:ind w:right="-360"/>
        <w:contextualSpacing/>
        <w:jc w:val="center"/>
        <w:rPr>
          <w:b/>
          <w:bCs/>
          <w:sz w:val="22"/>
          <w:szCs w:val="22"/>
          <w:u w:val="single"/>
        </w:rPr>
      </w:pPr>
      <w:r w:rsidRPr="00113323">
        <w:rPr>
          <w:b/>
          <w:bCs/>
          <w:sz w:val="22"/>
          <w:szCs w:val="22"/>
          <w:u w:val="single"/>
          <w:lang w:val="es-CR"/>
        </w:rPr>
        <w:t xml:space="preserve">PRESS TENDER NOTICE NO. </w:t>
      </w:r>
      <w:r w:rsidR="00E37DD6" w:rsidRPr="00113323">
        <w:rPr>
          <w:b/>
          <w:bCs/>
          <w:sz w:val="22"/>
          <w:szCs w:val="22"/>
          <w:u w:val="single"/>
        </w:rPr>
        <w:t>E4</w:t>
      </w:r>
      <w:r w:rsidR="005104BA" w:rsidRPr="00113323">
        <w:rPr>
          <w:b/>
          <w:bCs/>
          <w:sz w:val="22"/>
          <w:szCs w:val="22"/>
          <w:u w:val="single"/>
        </w:rPr>
        <w:t>6131</w:t>
      </w:r>
      <w:r w:rsidR="00E57153">
        <w:rPr>
          <w:b/>
          <w:bCs/>
          <w:sz w:val="22"/>
          <w:szCs w:val="22"/>
          <w:u w:val="single"/>
        </w:rPr>
        <w:t>40</w:t>
      </w:r>
      <w:r w:rsidR="00E37DD6" w:rsidRPr="00113323">
        <w:rPr>
          <w:b/>
          <w:bCs/>
          <w:sz w:val="22"/>
          <w:szCs w:val="22"/>
          <w:u w:val="single"/>
        </w:rPr>
        <w:t xml:space="preserve"> </w:t>
      </w:r>
      <w:r w:rsidR="00E57153" w:rsidRPr="00E57153">
        <w:rPr>
          <w:rFonts w:ascii="TT46Dt00" w:eastAsiaTheme="minorHAnsi" w:hAnsi="TT46Dt00" w:cs="TT46Dt00"/>
          <w:b/>
          <w:bCs/>
          <w:color w:val="121212"/>
          <w:sz w:val="21"/>
          <w:szCs w:val="21"/>
          <w:u w:val="single"/>
        </w:rPr>
        <w:t>SINGLE PHASE AC CAPACITOR</w:t>
      </w:r>
    </w:p>
    <w:p w:rsidR="001B3228" w:rsidRDefault="00C61AB0">
      <w:pPr>
        <w:pStyle w:val="ListParagraph"/>
        <w:tabs>
          <w:tab w:val="left" w:pos="1260"/>
        </w:tabs>
        <w:ind w:left="0"/>
        <w:rPr>
          <w:b/>
          <w:szCs w:val="24"/>
        </w:rPr>
      </w:pPr>
      <w:r>
        <w:rPr>
          <w:b/>
          <w:bCs/>
          <w:sz w:val="22"/>
          <w:szCs w:val="22"/>
        </w:rPr>
        <w:t xml:space="preserve">Sealed quotations are invited in Two Part Bid System (Techno-Commercial Bid: Part-I &amp; Price Bid: Part-II, separately) for procurement of </w:t>
      </w:r>
      <w:r w:rsidR="00E57153">
        <w:rPr>
          <w:rFonts w:ascii="TT46Dt00" w:eastAsiaTheme="minorHAnsi" w:hAnsi="TT46Dt00" w:cs="TT46Dt00"/>
          <w:b/>
          <w:bCs/>
          <w:color w:val="121212"/>
          <w:sz w:val="21"/>
        </w:rPr>
        <w:t>SINGLE PHASE AC CAPACITOR</w:t>
      </w:r>
      <w:r w:rsidR="00E57153">
        <w:rPr>
          <w:rFonts w:ascii="TT46Dt00" w:eastAsiaTheme="minorHAnsi" w:hAnsi="TT46Dt00" w:cs="TT46Dt00"/>
          <w:b/>
          <w:bCs/>
          <w:color w:val="121212"/>
          <w:sz w:val="21"/>
        </w:rPr>
        <w:t xml:space="preserve"> </w:t>
      </w:r>
      <w:r w:rsidR="005D700D">
        <w:rPr>
          <w:b/>
          <w:bCs/>
          <w:sz w:val="22"/>
          <w:szCs w:val="22"/>
        </w:rPr>
        <w:t xml:space="preserve">as </w:t>
      </w:r>
      <w:r>
        <w:rPr>
          <w:b/>
          <w:bCs/>
          <w:sz w:val="22"/>
          <w:szCs w:val="22"/>
        </w:rPr>
        <w:t>per BHEL specification.</w:t>
      </w:r>
    </w:p>
    <w:p w:rsidR="001B3228" w:rsidRDefault="00C61AB0">
      <w:pPr>
        <w:pStyle w:val="ListParagraph"/>
        <w:tabs>
          <w:tab w:val="left" w:pos="1260"/>
        </w:tabs>
        <w:ind w:left="0"/>
        <w:rPr>
          <w:b/>
        </w:rPr>
      </w:pPr>
      <w:r>
        <w:rPr>
          <w:rFonts w:cs="Times New Roman"/>
          <w:b/>
        </w:rPr>
        <w:t xml:space="preserve">  </w:t>
      </w:r>
    </w:p>
    <w:p w:rsidR="001B3228" w:rsidRDefault="00C61AB0">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r w:rsidR="00E1002C">
        <w:rPr>
          <w:rStyle w:val="Hyperlink"/>
          <w:sz w:val="22"/>
          <w:szCs w:val="22"/>
        </w:rPr>
        <w:t>https://eprocurebhel.co.in</w:t>
      </w:r>
      <w:r>
        <w:rPr>
          <w:b/>
          <w:bCs/>
          <w:sz w:val="22"/>
          <w:szCs w:val="22"/>
        </w:rPr>
        <w:t xml:space="preserve">, </w:t>
      </w:r>
      <w:r>
        <w:rPr>
          <w:sz w:val="22"/>
          <w:szCs w:val="22"/>
        </w:rPr>
        <w:t xml:space="preserve">till </w:t>
      </w:r>
      <w:r w:rsidR="00E57153">
        <w:rPr>
          <w:b/>
          <w:bCs/>
          <w:sz w:val="22"/>
          <w:szCs w:val="22"/>
        </w:rPr>
        <w:t>15</w:t>
      </w:r>
      <w:r w:rsidR="00E37DD6">
        <w:rPr>
          <w:b/>
          <w:bCs/>
          <w:sz w:val="22"/>
          <w:szCs w:val="22"/>
        </w:rPr>
        <w:t>/03</w:t>
      </w:r>
      <w:r w:rsidR="00E1002C">
        <w:rPr>
          <w:b/>
          <w:bCs/>
          <w:sz w:val="22"/>
          <w:szCs w:val="22"/>
        </w:rPr>
        <w:t>/2022</w:t>
      </w:r>
      <w:r w:rsidR="005104BA">
        <w:rPr>
          <w:b/>
          <w:bCs/>
          <w:sz w:val="22"/>
          <w:szCs w:val="22"/>
        </w:rPr>
        <w:t xml:space="preserve"> (</w:t>
      </w:r>
      <w:r w:rsidR="00F8031D">
        <w:rPr>
          <w:b/>
          <w:bCs/>
          <w:sz w:val="22"/>
          <w:szCs w:val="22"/>
        </w:rPr>
        <w:t>1</w:t>
      </w:r>
      <w:r w:rsidR="005104BA">
        <w:rPr>
          <w:b/>
          <w:bCs/>
          <w:sz w:val="22"/>
          <w:szCs w:val="22"/>
        </w:rPr>
        <w:t>2</w:t>
      </w:r>
      <w:r w:rsidR="00F8031D">
        <w:rPr>
          <w:b/>
          <w:bCs/>
          <w:sz w:val="22"/>
          <w:szCs w:val="22"/>
        </w:rPr>
        <w:t>.00 P</w:t>
      </w:r>
      <w:r>
        <w:rPr>
          <w:b/>
          <w:bCs/>
          <w:sz w:val="22"/>
          <w:szCs w:val="22"/>
        </w:rPr>
        <w:t>M).</w:t>
      </w:r>
    </w:p>
    <w:p w:rsidR="001B3228" w:rsidRDefault="00C61AB0">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Tenders shall be opened on the</w:t>
      </w:r>
      <w:r w:rsidR="00F8031D">
        <w:rPr>
          <w:rFonts w:cs="Times New Roman"/>
        </w:rPr>
        <w:t xml:space="preserve"> same day (</w:t>
      </w:r>
      <w:r w:rsidR="00E57153">
        <w:rPr>
          <w:rFonts w:cs="Times New Roman"/>
        </w:rPr>
        <w:t>15</w:t>
      </w:r>
      <w:r w:rsidR="00F8031D">
        <w:rPr>
          <w:rFonts w:cs="Times New Roman"/>
        </w:rPr>
        <w:t>/0</w:t>
      </w:r>
      <w:r w:rsidR="00E37DD6">
        <w:rPr>
          <w:rFonts w:cs="Times New Roman"/>
        </w:rPr>
        <w:t>3</w:t>
      </w:r>
      <w:r w:rsidR="00F8031D">
        <w:rPr>
          <w:rFonts w:cs="Times New Roman"/>
        </w:rPr>
        <w:t>/2022 at 1</w:t>
      </w:r>
      <w:r w:rsidR="00113323">
        <w:rPr>
          <w:rFonts w:cs="Times New Roman"/>
        </w:rPr>
        <w:t>3</w:t>
      </w:r>
      <w:r w:rsidR="00F8031D">
        <w:rPr>
          <w:rFonts w:cs="Times New Roman"/>
        </w:rPr>
        <w:t>.</w:t>
      </w:r>
      <w:r w:rsidR="00113323">
        <w:rPr>
          <w:rFonts w:cs="Times New Roman"/>
        </w:rPr>
        <w:t>0</w:t>
      </w:r>
      <w:r w:rsidR="00F8031D">
        <w:rPr>
          <w:rFonts w:cs="Times New Roman"/>
        </w:rPr>
        <w:t>0 P</w:t>
      </w:r>
      <w:r>
        <w:rPr>
          <w:rFonts w:cs="Times New Roman"/>
        </w:rPr>
        <w:t>M). Late tender shall NOT be entertained.</w:t>
      </w:r>
    </w:p>
    <w:p w:rsidR="001B3228" w:rsidRDefault="00C61AB0">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Two parts: </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r w:rsidR="005104BA">
        <w:rPr>
          <w:b/>
          <w:bCs/>
          <w:sz w:val="22"/>
          <w:szCs w:val="22"/>
        </w:rPr>
        <w:t xml:space="preserve">). </w:t>
      </w:r>
      <w:r>
        <w:rPr>
          <w:b/>
          <w:bCs/>
          <w:sz w:val="22"/>
          <w:szCs w:val="22"/>
        </w:rPr>
        <w:t>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r w:rsidR="005104BA" w:rsidRPr="005104BA">
        <w:rPr>
          <w:rFonts w:cs="Times New Roman"/>
          <w:b/>
          <w:bCs/>
          <w:sz w:val="22"/>
          <w:szCs w:val="22"/>
        </w:rPr>
        <w:t>Rakesh</w:t>
      </w:r>
      <w:r w:rsidR="005104BA">
        <w:rPr>
          <w:rFonts w:cs="Times New Roman"/>
          <w:sz w:val="22"/>
          <w:szCs w:val="22"/>
        </w:rPr>
        <w:t xml:space="preserve"> </w:t>
      </w:r>
      <w:r>
        <w:rPr>
          <w:rFonts w:cs="Times New Roman"/>
          <w:b/>
          <w:bCs/>
          <w:sz w:val="22"/>
          <w:szCs w:val="22"/>
          <w:lang w:val="de-DE"/>
        </w:rPr>
        <w:t xml:space="preserve">Kumar </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5104BA">
        <w:rPr>
          <w:rFonts w:cs="Times New Roman"/>
          <w:b/>
          <w:bCs/>
          <w:sz w:val="22"/>
          <w:szCs w:val="22"/>
          <w:lang w:val="de-DE"/>
        </w:rPr>
        <w:t>Dy Mgr</w:t>
      </w:r>
      <w:r>
        <w:rPr>
          <w:rFonts w:cs="Times New Roman"/>
          <w:b/>
          <w:bCs/>
          <w:sz w:val="22"/>
          <w:szCs w:val="22"/>
          <w:lang w:val="de-DE"/>
        </w:rPr>
        <w:t xml:space="preserve">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w:t>
      </w:r>
      <w:r w:rsidR="005104BA">
        <w:rPr>
          <w:rFonts w:cs="Times New Roman"/>
          <w:b/>
          <w:bCs/>
          <w:sz w:val="22"/>
          <w:szCs w:val="22"/>
          <w:lang w:val="de-DE"/>
        </w:rPr>
        <w:t>rakesh_kum</w:t>
      </w:r>
      <w:r>
        <w:rPr>
          <w:rFonts w:cs="Times New Roman"/>
          <w:b/>
          <w:bCs/>
          <w:sz w:val="22"/>
          <w:szCs w:val="22"/>
          <w:lang w:val="de-DE"/>
        </w:rPr>
        <w:t>@bhel.in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 xml:space="preserve">Phone:  +91 755 250 </w:t>
      </w:r>
      <w:r w:rsidR="005104BA">
        <w:rPr>
          <w:rFonts w:cs="Times New Roman"/>
          <w:b/>
          <w:bCs/>
          <w:sz w:val="22"/>
          <w:szCs w:val="22"/>
        </w:rPr>
        <w:t>5088</w:t>
      </w:r>
    </w:p>
    <w:p w:rsidR="001B3228" w:rsidRDefault="00C61AB0">
      <w:pPr>
        <w:jc w:val="right"/>
        <w:rPr>
          <w:rFonts w:cs="Times New Roman"/>
          <w:b/>
          <w:bCs/>
          <w:sz w:val="22"/>
          <w:szCs w:val="22"/>
        </w:rPr>
      </w:pPr>
      <w:r>
        <w:rPr>
          <w:rFonts w:cs="Times New Roman"/>
          <w:b/>
          <w:bCs/>
          <w:sz w:val="22"/>
          <w:szCs w:val="22"/>
        </w:rPr>
        <w:t>Mobile: 9</w:t>
      </w:r>
      <w:r w:rsidR="005104BA">
        <w:rPr>
          <w:rFonts w:cs="Times New Roman"/>
          <w:b/>
          <w:bCs/>
          <w:sz w:val="22"/>
          <w:szCs w:val="22"/>
        </w:rPr>
        <w:t>406903759</w:t>
      </w:r>
      <w:r>
        <w:rPr>
          <w:rFonts w:cs="Times New Roman"/>
          <w:b/>
          <w:bCs/>
          <w:sz w:val="22"/>
          <w:szCs w:val="22"/>
        </w:rPr>
        <w:t xml:space="preserve"> </w:t>
      </w:r>
    </w:p>
    <w:p w:rsidR="001B3228" w:rsidRDefault="00C61AB0">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rsidP="00E37DD6">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5D700D">
        <w:rPr>
          <w:rFonts w:cs="Times New Roman"/>
          <w:b/>
          <w:bCs/>
          <w:sz w:val="22"/>
          <w:szCs w:val="22"/>
        </w:rPr>
        <w:t xml:space="preserve">Sheet </w:t>
      </w:r>
      <w:r w:rsidR="00E37DD6" w:rsidRPr="00E37DD6">
        <w:rPr>
          <w:rFonts w:cs="Times New Roman"/>
          <w:b/>
          <w:bCs/>
          <w:sz w:val="22"/>
          <w:szCs w:val="22"/>
        </w:rPr>
        <w:t>E4</w:t>
      </w:r>
      <w:r w:rsidR="005104BA">
        <w:rPr>
          <w:rFonts w:cs="Times New Roman"/>
          <w:b/>
          <w:bCs/>
          <w:sz w:val="22"/>
          <w:szCs w:val="22"/>
        </w:rPr>
        <w:t>6131</w:t>
      </w:r>
      <w:r w:rsidR="00E57153">
        <w:rPr>
          <w:rFonts w:cs="Times New Roman"/>
          <w:b/>
          <w:bCs/>
          <w:sz w:val="22"/>
          <w:szCs w:val="22"/>
        </w:rPr>
        <w:t>40</w:t>
      </w:r>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C61AB0" w:rsidRPr="00E37DD6" w:rsidRDefault="00C61AB0" w:rsidP="00E37DD6">
      <w:pPr>
        <w:pStyle w:val="ListParagraph"/>
        <w:numPr>
          <w:ilvl w:val="0"/>
          <w:numId w:val="3"/>
        </w:numPr>
        <w:jc w:val="both"/>
        <w:rPr>
          <w:rFonts w:cs="Times New Roman"/>
          <w:b/>
          <w:bCs/>
          <w:sz w:val="22"/>
          <w:szCs w:val="22"/>
        </w:rPr>
      </w:pPr>
      <w:r>
        <w:rPr>
          <w:rFonts w:cs="Times New Roman"/>
          <w:b/>
          <w:bCs/>
          <w:sz w:val="22"/>
          <w:szCs w:val="22"/>
        </w:rPr>
        <w:t>General terms &amp; Conditions (BP200102)</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BOQ</w:t>
      </w:r>
    </w:p>
    <w:p w:rsidR="000D229F" w:rsidRDefault="000D229F" w:rsidP="00E37DD6">
      <w:pPr>
        <w:pStyle w:val="ListParagraph"/>
        <w:jc w:val="both"/>
        <w:rPr>
          <w:rFonts w:cs="Times New Roman"/>
          <w:b/>
          <w:bCs/>
          <w:sz w:val="22"/>
          <w:szCs w:val="22"/>
        </w:rPr>
      </w:pPr>
    </w:p>
    <w:p w:rsidR="008629C2" w:rsidRPr="0052658B" w:rsidRDefault="008629C2" w:rsidP="0052658B">
      <w:pPr>
        <w:ind w:left="360"/>
        <w:jc w:val="both"/>
        <w:rPr>
          <w:rFonts w:cs="Times New Roman"/>
          <w:b/>
          <w:bCs/>
          <w:sz w:val="22"/>
          <w:szCs w:val="22"/>
        </w:rPr>
      </w:pPr>
    </w:p>
    <w:p w:rsidR="00E4005A" w:rsidRDefault="00E4005A" w:rsidP="00E4005A">
      <w:pPr>
        <w:pStyle w:val="ListParagraph"/>
        <w:jc w:val="both"/>
        <w:rPr>
          <w:rFonts w:cs="Times New Roman"/>
          <w:b/>
          <w:bCs/>
          <w:sz w:val="22"/>
          <w:szCs w:val="22"/>
        </w:rPr>
      </w:pPr>
    </w:p>
    <w:p w:rsidR="001B3228" w:rsidRDefault="001B3228">
      <w:pPr>
        <w:pStyle w:val="ListParagraph"/>
        <w:jc w:val="both"/>
        <w:rPr>
          <w:rFonts w:cs="Times New Roman"/>
          <w:b/>
          <w:bCs/>
          <w:sz w:val="22"/>
          <w:szCs w:val="22"/>
        </w:rPr>
      </w:pPr>
    </w:p>
    <w:p w:rsidR="001B3228" w:rsidRDefault="001B3228">
      <w:pPr>
        <w:jc w:val="both"/>
        <w:rPr>
          <w:b/>
          <w:bCs/>
          <w:sz w:val="22"/>
          <w:szCs w:val="22"/>
        </w:rPr>
      </w:pPr>
    </w:p>
    <w:p w:rsidR="001B3228" w:rsidRDefault="001B3228">
      <w:pPr>
        <w:jc w:val="both"/>
        <w:rPr>
          <w:b/>
          <w:bCs/>
          <w:sz w:val="22"/>
          <w:szCs w:val="22"/>
        </w:rPr>
      </w:pPr>
    </w:p>
    <w:p w:rsidR="001B3228" w:rsidRDefault="001B3228">
      <w:pPr>
        <w:rPr>
          <w:sz w:val="22"/>
          <w:szCs w:val="22"/>
        </w:rPr>
      </w:pPr>
    </w:p>
    <w:sectPr w:rsidR="001B3228">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46Dt00">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D229F"/>
    <w:rsid w:val="00113323"/>
    <w:rsid w:val="001B3228"/>
    <w:rsid w:val="00485F9E"/>
    <w:rsid w:val="005104BA"/>
    <w:rsid w:val="0052658B"/>
    <w:rsid w:val="005D700D"/>
    <w:rsid w:val="008629C2"/>
    <w:rsid w:val="00975C99"/>
    <w:rsid w:val="00C61AB0"/>
    <w:rsid w:val="00C83B77"/>
    <w:rsid w:val="00D97ECA"/>
    <w:rsid w:val="00DF3B00"/>
    <w:rsid w:val="00E1002C"/>
    <w:rsid w:val="00E37DD6"/>
    <w:rsid w:val="00E4005A"/>
    <w:rsid w:val="00E57153"/>
    <w:rsid w:val="00F8031D"/>
    <w:rsid w:val="00FA1F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E7712-521D-444B-8A4F-A5A3E9884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389</Words>
  <Characters>2221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1250353b</cp:lastModifiedBy>
  <cp:revision>7</cp:revision>
  <cp:lastPrinted>2013-05-29T10:31:00Z</cp:lastPrinted>
  <dcterms:created xsi:type="dcterms:W3CDTF">2022-02-19T03:42:00Z</dcterms:created>
  <dcterms:modified xsi:type="dcterms:W3CDTF">2022-02-23T03:32:00Z</dcterms:modified>
</cp:coreProperties>
</file>